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EE2" w:rsidRPr="000600D0" w:rsidRDefault="000600D0" w:rsidP="000600D0">
      <w:pPr>
        <w:jc w:val="center"/>
        <w:rPr>
          <w:spacing w:val="100"/>
          <w:sz w:val="24"/>
          <w:szCs w:val="24"/>
        </w:rPr>
      </w:pPr>
      <w:r w:rsidRPr="000600D0">
        <w:rPr>
          <w:spacing w:val="100"/>
          <w:sz w:val="24"/>
          <w:szCs w:val="24"/>
        </w:rPr>
        <w:t>CONFIDENTIAL</w:t>
      </w:r>
    </w:p>
    <w:p w:rsidR="000600D0" w:rsidRPr="000600D0" w:rsidRDefault="000600D0" w:rsidP="000600D0">
      <w:pPr>
        <w:jc w:val="center"/>
        <w:rPr>
          <w:sz w:val="24"/>
          <w:szCs w:val="24"/>
        </w:rPr>
      </w:pPr>
      <w:r w:rsidRPr="000600D0">
        <w:rPr>
          <w:sz w:val="24"/>
          <w:szCs w:val="24"/>
        </w:rPr>
        <w:t>AFFIDAVIT</w:t>
      </w:r>
    </w:p>
    <w:p w:rsidR="000600D0" w:rsidRDefault="000600D0" w:rsidP="000600D0">
      <w:pPr>
        <w:spacing w:after="0" w:line="240" w:lineRule="auto"/>
        <w:rPr>
          <w:sz w:val="24"/>
          <w:szCs w:val="24"/>
        </w:rPr>
      </w:pPr>
      <w:r>
        <w:rPr>
          <w:sz w:val="24"/>
          <w:szCs w:val="24"/>
        </w:rPr>
        <w:t>STATE OF CALIFORNIA</w:t>
      </w:r>
      <w:r>
        <w:rPr>
          <w:sz w:val="24"/>
          <w:szCs w:val="24"/>
        </w:rPr>
        <w:tab/>
      </w:r>
      <w:r>
        <w:rPr>
          <w:sz w:val="24"/>
          <w:szCs w:val="24"/>
        </w:rPr>
        <w:tab/>
        <w:t xml:space="preserve">  )</w:t>
      </w:r>
    </w:p>
    <w:p w:rsidR="000600D0" w:rsidRDefault="000600D0" w:rsidP="000600D0">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w:t>
      </w:r>
      <w:proofErr w:type="gramStart"/>
      <w:r>
        <w:rPr>
          <w:sz w:val="24"/>
          <w:szCs w:val="24"/>
        </w:rPr>
        <w:t>)</w:t>
      </w:r>
      <w:r>
        <w:rPr>
          <w:sz w:val="24"/>
          <w:szCs w:val="24"/>
        </w:rPr>
        <w:tab/>
        <w:t>SS.</w:t>
      </w:r>
      <w:proofErr w:type="gramEnd"/>
    </w:p>
    <w:p w:rsidR="000600D0" w:rsidRDefault="000600D0" w:rsidP="000600D0">
      <w:pPr>
        <w:spacing w:after="0" w:line="240" w:lineRule="auto"/>
        <w:rPr>
          <w:sz w:val="24"/>
          <w:szCs w:val="24"/>
        </w:rPr>
      </w:pPr>
      <w:r>
        <w:rPr>
          <w:sz w:val="24"/>
          <w:szCs w:val="24"/>
        </w:rPr>
        <w:t xml:space="preserve">City and County of San </w:t>
      </w:r>
      <w:proofErr w:type="gramStart"/>
      <w:r>
        <w:rPr>
          <w:sz w:val="24"/>
          <w:szCs w:val="24"/>
        </w:rPr>
        <w:t>Francisco  )</w:t>
      </w:r>
      <w:proofErr w:type="gramEnd"/>
    </w:p>
    <w:p w:rsidR="000600D0" w:rsidRDefault="000600D0" w:rsidP="000600D0">
      <w:pPr>
        <w:spacing w:after="0" w:line="240" w:lineRule="auto"/>
        <w:rPr>
          <w:sz w:val="24"/>
          <w:szCs w:val="24"/>
        </w:rPr>
      </w:pPr>
    </w:p>
    <w:p w:rsidR="000600D0" w:rsidRDefault="000600D0" w:rsidP="000600D0">
      <w:pPr>
        <w:spacing w:after="0" w:line="240" w:lineRule="auto"/>
        <w:rPr>
          <w:sz w:val="24"/>
          <w:szCs w:val="24"/>
        </w:rPr>
      </w:pPr>
      <w:r>
        <w:rPr>
          <w:sz w:val="24"/>
          <w:szCs w:val="24"/>
        </w:rPr>
        <w:tab/>
      </w:r>
      <w:r w:rsidR="003A28DC">
        <w:rPr>
          <w:sz w:val="24"/>
          <w:szCs w:val="24"/>
          <w:u w:val="single"/>
        </w:rPr>
        <w:t xml:space="preserve">ALFRED </w:t>
      </w:r>
      <w:r>
        <w:rPr>
          <w:sz w:val="24"/>
          <w:szCs w:val="24"/>
          <w:u w:val="single"/>
        </w:rPr>
        <w:t>A. HAWS,</w:t>
      </w:r>
      <w:r>
        <w:rPr>
          <w:sz w:val="24"/>
          <w:szCs w:val="24"/>
        </w:rPr>
        <w:t xml:space="preserve"> being duly sworn, deposes and says:</w:t>
      </w:r>
    </w:p>
    <w:p w:rsidR="000600D0" w:rsidRDefault="000600D0" w:rsidP="000600D0">
      <w:pPr>
        <w:spacing w:after="0" w:line="240" w:lineRule="auto"/>
        <w:rPr>
          <w:sz w:val="24"/>
          <w:szCs w:val="24"/>
        </w:rPr>
      </w:pPr>
      <w:r>
        <w:rPr>
          <w:sz w:val="24"/>
          <w:szCs w:val="24"/>
        </w:rPr>
        <w:tab/>
      </w:r>
    </w:p>
    <w:p w:rsidR="000600D0" w:rsidRDefault="000600D0" w:rsidP="000600D0">
      <w:pPr>
        <w:spacing w:after="240" w:line="480" w:lineRule="auto"/>
        <w:rPr>
          <w:sz w:val="24"/>
          <w:szCs w:val="24"/>
        </w:rPr>
      </w:pPr>
      <w:r>
        <w:rPr>
          <w:sz w:val="24"/>
          <w:szCs w:val="24"/>
        </w:rPr>
        <w:tab/>
        <w:t>I am a Staff Sergeant in the United States Army, and my serial number is 38012520. My permanent home address is 516 Sheldon Street, Clovis, New Mexico. I was drafted in April 1941, went overseas in September 1941, and was returned to the United States in October 1945.</w:t>
      </w:r>
    </w:p>
    <w:p w:rsidR="000600D0" w:rsidRDefault="000600D0" w:rsidP="000600D0">
      <w:pPr>
        <w:spacing w:after="240" w:line="480" w:lineRule="auto"/>
        <w:rPr>
          <w:sz w:val="24"/>
          <w:szCs w:val="24"/>
        </w:rPr>
      </w:pPr>
      <w:r>
        <w:rPr>
          <w:sz w:val="24"/>
          <w:szCs w:val="24"/>
        </w:rPr>
        <w:tab/>
        <w:t>After I was captured by the Japanese Army on Bataan, Philippine Islands, April 9, 1</w:t>
      </w:r>
      <w:r w:rsidR="003B462C">
        <w:rPr>
          <w:sz w:val="24"/>
          <w:szCs w:val="24"/>
        </w:rPr>
        <w:t>9</w:t>
      </w:r>
      <w:r>
        <w:rPr>
          <w:sz w:val="24"/>
          <w:szCs w:val="24"/>
        </w:rPr>
        <w:t xml:space="preserve">42 I was imprisoned at camps O'Donnell and </w:t>
      </w:r>
      <w:r w:rsidR="00A86CD3">
        <w:rPr>
          <w:sz w:val="24"/>
          <w:szCs w:val="24"/>
        </w:rPr>
        <w:t>Cabanatuan</w:t>
      </w:r>
      <w:r>
        <w:rPr>
          <w:sz w:val="24"/>
          <w:szCs w:val="24"/>
        </w:rPr>
        <w:t xml:space="preserve"> in the Philippine Islands. I arrived at Camp #3, </w:t>
      </w:r>
      <w:proofErr w:type="spellStart"/>
      <w:r>
        <w:rPr>
          <w:sz w:val="24"/>
          <w:szCs w:val="24"/>
        </w:rPr>
        <w:t>Fukoakia</w:t>
      </w:r>
      <w:proofErr w:type="spellEnd"/>
      <w:r>
        <w:rPr>
          <w:sz w:val="24"/>
          <w:szCs w:val="24"/>
        </w:rPr>
        <w:t>, Japan, in August 1944 and remained at this camp until my liberation.</w:t>
      </w:r>
    </w:p>
    <w:p w:rsidR="000600D0" w:rsidRDefault="000600D0" w:rsidP="000600D0">
      <w:pPr>
        <w:spacing w:after="240" w:line="480" w:lineRule="auto"/>
        <w:rPr>
          <w:sz w:val="24"/>
          <w:szCs w:val="24"/>
        </w:rPr>
      </w:pPr>
      <w:r>
        <w:rPr>
          <w:sz w:val="24"/>
          <w:szCs w:val="24"/>
        </w:rPr>
        <w:tab/>
        <w:t xml:space="preserve">On August 8, 1945 I was a member of a detail of 43 men who were assigned to work in the </w:t>
      </w:r>
      <w:proofErr w:type="spellStart"/>
      <w:r>
        <w:rPr>
          <w:sz w:val="24"/>
          <w:szCs w:val="24"/>
        </w:rPr>
        <w:t>Taubata</w:t>
      </w:r>
      <w:proofErr w:type="spellEnd"/>
      <w:r>
        <w:rPr>
          <w:sz w:val="24"/>
          <w:szCs w:val="24"/>
        </w:rPr>
        <w:t xml:space="preserve"> (phonetic) Steel Mills located about 15 miles south of Moji. At approximately 9:40 AM the air raid sirens blew, and we were given a 30 minute break.</w:t>
      </w:r>
      <w:r w:rsidR="00177789">
        <w:rPr>
          <w:sz w:val="24"/>
          <w:szCs w:val="24"/>
        </w:rPr>
        <w:t xml:space="preserve"> None of our detail went into the shelters because the Japanese did not. It was the policy of the Japanese to keep all POW details working even after the sirens started. About five minutes later the bombs started exploding, through none of us could hear the planes overhead because of the nois</w:t>
      </w:r>
      <w:r w:rsidR="003B462C">
        <w:rPr>
          <w:sz w:val="24"/>
          <w:szCs w:val="24"/>
        </w:rPr>
        <w:t xml:space="preserve">e of the mill. I was hit, at 10 </w:t>
      </w:r>
      <w:r w:rsidR="00177789">
        <w:rPr>
          <w:sz w:val="24"/>
          <w:szCs w:val="24"/>
        </w:rPr>
        <w:t xml:space="preserve">AM and my arm was severed at the shoulder. None of the Japanese guards of pushers, as we called them, were around to administer first aid, and so I had to apply a tourniquet myself. It was not until five </w:t>
      </w:r>
      <w:r w:rsidR="00A86CD3">
        <w:rPr>
          <w:sz w:val="24"/>
          <w:szCs w:val="24"/>
        </w:rPr>
        <w:t>hours</w:t>
      </w:r>
      <w:r w:rsidR="00177789">
        <w:rPr>
          <w:sz w:val="24"/>
          <w:szCs w:val="24"/>
        </w:rPr>
        <w:t xml:space="preserve"> later that the Japanese furnished me any treatment, and then it was poorer than that which I had improvised. Eight hours after I had been hit, an American doctor gave me help, but I was almost dead by this time.</w:t>
      </w:r>
    </w:p>
    <w:p w:rsidR="00177789" w:rsidRDefault="00177789" w:rsidP="000600D0">
      <w:pPr>
        <w:spacing w:after="240" w:line="480" w:lineRule="auto"/>
        <w:rPr>
          <w:sz w:val="24"/>
          <w:szCs w:val="24"/>
        </w:rPr>
      </w:pPr>
      <w:r>
        <w:rPr>
          <w:sz w:val="24"/>
          <w:szCs w:val="24"/>
        </w:rPr>
        <w:tab/>
        <w:t xml:space="preserve">The head pusher in charge of detail was a Japanese civilian by the name of </w:t>
      </w:r>
      <w:proofErr w:type="spellStart"/>
      <w:r>
        <w:rPr>
          <w:sz w:val="24"/>
          <w:szCs w:val="24"/>
        </w:rPr>
        <w:t>Kagiama</w:t>
      </w:r>
      <w:proofErr w:type="spellEnd"/>
      <w:r>
        <w:rPr>
          <w:sz w:val="24"/>
          <w:szCs w:val="24"/>
        </w:rPr>
        <w:t xml:space="preserve"> (phonetic). It is hard to give a physical description of him because he has no outstanding </w:t>
      </w:r>
      <w:r>
        <w:rPr>
          <w:sz w:val="24"/>
          <w:szCs w:val="24"/>
        </w:rPr>
        <w:lastRenderedPageBreak/>
        <w:t xml:space="preserve">characteristics. A Japanese civilian by the name of Yano was directly in charge of me during the raid. He was short, had a cauliflower left ear, and walked with a slight limp in his left leg. Neither of these men assisted me in any way after I was </w:t>
      </w:r>
      <w:r w:rsidR="00A86CD3">
        <w:rPr>
          <w:sz w:val="24"/>
          <w:szCs w:val="24"/>
        </w:rPr>
        <w:t>injured</w:t>
      </w:r>
      <w:r>
        <w:rPr>
          <w:sz w:val="24"/>
          <w:szCs w:val="24"/>
        </w:rPr>
        <w:t>. I think the Japanese Army commander of the [sic] responsible for the policy of having the prisoners work after the warnings had been given.</w:t>
      </w:r>
    </w:p>
    <w:p w:rsidR="00177789" w:rsidRDefault="00177789" w:rsidP="000600D0">
      <w:pPr>
        <w:spacing w:after="240" w:line="480" w:lineRule="auto"/>
        <w:rPr>
          <w:sz w:val="24"/>
          <w:szCs w:val="24"/>
        </w:rPr>
      </w:pPr>
      <w:r>
        <w:rPr>
          <w:sz w:val="24"/>
          <w:szCs w:val="24"/>
        </w:rPr>
        <w:tab/>
        <w:t xml:space="preserve">John H. Pacer of New York City was on this detail, and he could furnish additional informational. To the best of my knowledge, the testimony I have given </w:t>
      </w:r>
      <w:r w:rsidR="00A86CD3">
        <w:rPr>
          <w:sz w:val="24"/>
          <w:szCs w:val="24"/>
        </w:rPr>
        <w:t>herein</w:t>
      </w:r>
      <w:r>
        <w:rPr>
          <w:sz w:val="24"/>
          <w:szCs w:val="24"/>
        </w:rPr>
        <w:t xml:space="preserve"> covers all the pertinent details of this incident.</w:t>
      </w:r>
    </w:p>
    <w:p w:rsidR="00177789" w:rsidRDefault="00177789" w:rsidP="00D55831">
      <w:pPr>
        <w:spacing w:after="0" w:line="240" w:lineRule="auto"/>
        <w:ind w:left="5760"/>
        <w:rPr>
          <w:sz w:val="24"/>
          <w:szCs w:val="24"/>
          <w:u w:val="single"/>
        </w:rPr>
      </w:pPr>
      <w:r>
        <w:rPr>
          <w:sz w:val="24"/>
          <w:szCs w:val="24"/>
          <w:u w:val="single"/>
        </w:rPr>
        <w:t>ALFRED A. HAWS</w:t>
      </w:r>
    </w:p>
    <w:p w:rsidR="00177789" w:rsidRDefault="00177789" w:rsidP="00D55831">
      <w:pPr>
        <w:spacing w:after="0" w:line="240" w:lineRule="auto"/>
        <w:ind w:left="5760"/>
        <w:rPr>
          <w:sz w:val="24"/>
          <w:szCs w:val="24"/>
        </w:rPr>
      </w:pPr>
      <w:r w:rsidRPr="00177789">
        <w:rPr>
          <w:sz w:val="24"/>
          <w:szCs w:val="24"/>
        </w:rPr>
        <w:t>S/Sgt., ASN 38012520</w:t>
      </w:r>
    </w:p>
    <w:p w:rsidR="00177789" w:rsidRDefault="00177789" w:rsidP="00177789">
      <w:pPr>
        <w:spacing w:after="0" w:line="240" w:lineRule="auto"/>
        <w:rPr>
          <w:sz w:val="24"/>
          <w:szCs w:val="24"/>
        </w:rPr>
      </w:pPr>
    </w:p>
    <w:p w:rsidR="0054437C" w:rsidRDefault="00177789" w:rsidP="00D55831">
      <w:pPr>
        <w:spacing w:after="120" w:line="480" w:lineRule="auto"/>
        <w:rPr>
          <w:sz w:val="24"/>
          <w:szCs w:val="24"/>
        </w:rPr>
      </w:pPr>
      <w:r>
        <w:rPr>
          <w:sz w:val="24"/>
          <w:szCs w:val="24"/>
        </w:rPr>
        <w:tab/>
        <w:t xml:space="preserve">Subscribed and sworn to before me this </w:t>
      </w:r>
      <w:r>
        <w:rPr>
          <w:sz w:val="24"/>
          <w:szCs w:val="24"/>
          <w:u w:val="single"/>
        </w:rPr>
        <w:tab/>
      </w:r>
      <w:proofErr w:type="gramStart"/>
      <w:r>
        <w:rPr>
          <w:sz w:val="24"/>
          <w:szCs w:val="24"/>
          <w:u w:val="single"/>
        </w:rPr>
        <w:t>9</w:t>
      </w:r>
      <w:r w:rsidRPr="00177789">
        <w:rPr>
          <w:sz w:val="24"/>
          <w:szCs w:val="24"/>
          <w:u w:val="single"/>
          <w:vertAlign w:val="superscript"/>
        </w:rPr>
        <w:t>th</w:t>
      </w:r>
      <w:r>
        <w:rPr>
          <w:sz w:val="24"/>
          <w:szCs w:val="24"/>
          <w:u w:val="single"/>
        </w:rPr>
        <w:t xml:space="preserve"> </w:t>
      </w:r>
      <w:r>
        <w:rPr>
          <w:sz w:val="24"/>
          <w:szCs w:val="24"/>
        </w:rPr>
        <w:t xml:space="preserve"> day</w:t>
      </w:r>
      <w:proofErr w:type="gramEnd"/>
      <w:r>
        <w:rPr>
          <w:sz w:val="24"/>
          <w:szCs w:val="24"/>
        </w:rPr>
        <w:t xml:space="preserve"> of October, 1945</w:t>
      </w:r>
      <w:r w:rsidR="0054437C">
        <w:rPr>
          <w:sz w:val="24"/>
          <w:szCs w:val="24"/>
        </w:rPr>
        <w:t xml:space="preserve"> at San </w:t>
      </w:r>
    </w:p>
    <w:p w:rsidR="0054437C" w:rsidRDefault="0054437C" w:rsidP="00D55831">
      <w:pPr>
        <w:spacing w:after="120" w:line="480" w:lineRule="auto"/>
        <w:rPr>
          <w:sz w:val="24"/>
          <w:szCs w:val="24"/>
        </w:rPr>
      </w:pPr>
      <w:r>
        <w:rPr>
          <w:sz w:val="24"/>
          <w:szCs w:val="24"/>
        </w:rPr>
        <w:t>Francisco, California.</w:t>
      </w:r>
    </w:p>
    <w:p w:rsidR="00D55831" w:rsidRDefault="00D55831" w:rsidP="00D55831">
      <w:pPr>
        <w:spacing w:after="0" w:line="240" w:lineRule="auto"/>
        <w:ind w:left="5760"/>
        <w:rPr>
          <w:sz w:val="24"/>
          <w:szCs w:val="24"/>
        </w:rPr>
      </w:pPr>
      <w:r>
        <w:rPr>
          <w:sz w:val="24"/>
          <w:szCs w:val="24"/>
          <w:u w:val="single"/>
        </w:rPr>
        <w:t>PW Walton</w:t>
      </w:r>
    </w:p>
    <w:p w:rsidR="00D55831" w:rsidRPr="00D55831" w:rsidRDefault="00D55831" w:rsidP="00D55831">
      <w:pPr>
        <w:spacing w:after="0" w:line="240" w:lineRule="auto"/>
        <w:ind w:left="5760"/>
        <w:rPr>
          <w:sz w:val="24"/>
          <w:szCs w:val="24"/>
        </w:rPr>
      </w:pPr>
      <w:r>
        <w:rPr>
          <w:sz w:val="24"/>
          <w:szCs w:val="24"/>
        </w:rPr>
        <w:t>Capt. JAGD-</w:t>
      </w:r>
    </w:p>
    <w:sectPr w:rsidR="00D55831" w:rsidRPr="00D55831" w:rsidSect="005D65F6">
      <w:pgSz w:w="11906" w:h="16838"/>
      <w:pgMar w:top="1008" w:right="1008" w:bottom="1008" w:left="1008"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D65F6"/>
    <w:rsid w:val="000600D0"/>
    <w:rsid w:val="000A09A8"/>
    <w:rsid w:val="00177789"/>
    <w:rsid w:val="002F7EE2"/>
    <w:rsid w:val="003A28DC"/>
    <w:rsid w:val="003B462C"/>
    <w:rsid w:val="0054437C"/>
    <w:rsid w:val="005D65F6"/>
    <w:rsid w:val="00A85B25"/>
    <w:rsid w:val="00A86CD3"/>
    <w:rsid w:val="00B55952"/>
    <w:rsid w:val="00BA7A9B"/>
    <w:rsid w:val="00BC61B4"/>
    <w:rsid w:val="00BD4D48"/>
    <w:rsid w:val="00C60CF0"/>
    <w:rsid w:val="00D558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B25"/>
    <w:rPr>
      <w:rFonts w:ascii="Arial" w:hAnsi="Arial"/>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Bosch Group</Company>
  <LinksUpToDate>false</LinksUpToDate>
  <CharactersWithSpaces>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scotprou</dc:creator>
  <cp:keywords/>
  <dc:description/>
  <cp:lastModifiedBy>scotprou</cp:lastModifiedBy>
  <cp:revision>3</cp:revision>
  <dcterms:created xsi:type="dcterms:W3CDTF">2013-04-10T16:34:00Z</dcterms:created>
  <dcterms:modified xsi:type="dcterms:W3CDTF">2013-04-10T18:05:00Z</dcterms:modified>
</cp:coreProperties>
</file>